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ind w:left="1" w:hanging="3"/>
        <w:jc w:val="center"/>
        <w:rPr>
          <w:rFonts w:ascii="Cairo" w:cs="Cairo" w:eastAsia="Cairo" w:hAnsi="Cairo"/>
          <w:b w:val="1"/>
          <w:sz w:val="28"/>
          <w:szCs w:val="28"/>
        </w:rPr>
      </w:pPr>
      <w:r w:rsidDel="00000000" w:rsidR="00000000" w:rsidRPr="00000000">
        <w:rPr>
          <w:rFonts w:ascii="Cairo" w:cs="Cairo" w:eastAsia="Cairo" w:hAnsi="Cairo"/>
          <w:b w:val="1"/>
          <w:sz w:val="28"/>
          <w:szCs w:val="28"/>
          <w:rtl w:val="0"/>
        </w:rPr>
        <w:t xml:space="preserve">Exam Evaluation Report</w:t>
      </w:r>
      <w:r w:rsidDel="00000000" w:rsidR="00000000" w:rsidRPr="00000000">
        <w:rPr>
          <w:rtl w:val="0"/>
        </w:rPr>
      </w:r>
    </w:p>
    <w:tbl>
      <w:tblPr>
        <w:tblStyle w:val="Table1"/>
        <w:tblW w:w="9810.0" w:type="dxa"/>
        <w:jc w:val="left"/>
        <w:tblInd w:w="-254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10"/>
        <w:tblGridChange w:id="0">
          <w:tblGrid>
            <w:gridCol w:w="98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76" w:lineRule="auto"/>
              <w:jc w:val="both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0"/>
              </w:rPr>
              <w:t xml:space="preserve">Instructions for filling out an exam evaluation report</w:t>
            </w:r>
          </w:p>
          <w:p w:rsidR="00000000" w:rsidDel="00000000" w:rsidP="00000000" w:rsidRDefault="00000000" w:rsidRPr="00000000" w14:paraId="00000003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The evaluation process takes place at the beginning of the semester.</w:t>
            </w:r>
          </w:p>
          <w:p w:rsidR="00000000" w:rsidDel="00000000" w:rsidP="00000000" w:rsidRDefault="00000000" w:rsidRPr="00000000" w14:paraId="00000004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The evaluation committee is composed of: (the department head, the quality representatives committee in the college, and the course instructor. The department head can add any related person.</w:t>
            </w:r>
          </w:p>
          <w:p w:rsidR="00000000" w:rsidDel="00000000" w:rsidP="00000000" w:rsidRDefault="00000000" w:rsidRPr="00000000" w14:paraId="00000005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The courses to be evaluated are chosen randomly from each department so that a paper is not repeated for the same teacher.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spacing w:before="200" w:line="276" w:lineRule="auto"/>
        <w:ind w:left="1" w:hanging="3"/>
        <w:rPr>
          <w:rFonts w:ascii="Cairo" w:cs="Cairo" w:eastAsia="Cairo" w:hAnsi="Cairo"/>
          <w:b w:val="1"/>
          <w:sz w:val="24"/>
          <w:szCs w:val="24"/>
        </w:rPr>
      </w:pP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0"/>
        </w:rPr>
        <w:t xml:space="preserve">Exam information to be assessed:</w:t>
      </w:r>
    </w:p>
    <w:tbl>
      <w:tblPr>
        <w:tblStyle w:val="Table2"/>
        <w:tblW w:w="991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95"/>
        <w:gridCol w:w="4920"/>
        <w:tblGridChange w:id="0">
          <w:tblGrid>
            <w:gridCol w:w="4995"/>
            <w:gridCol w:w="49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line="276" w:lineRule="auto"/>
              <w:ind w:hanging="2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Course Name and Code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line="276" w:lineRule="auto"/>
              <w:ind w:hanging="2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Instructor Name: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line="276" w:lineRule="auto"/>
              <w:ind w:hanging="2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College: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line="276" w:lineRule="auto"/>
              <w:ind w:hanging="2"/>
              <w:rPr>
                <w:rFonts w:ascii="Cairo" w:cs="Cairo" w:eastAsia="Cairo" w:hAnsi="Cairo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Department: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line="276" w:lineRule="auto"/>
              <w:ind w:hanging="2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Exam Questions Number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line="276" w:lineRule="auto"/>
              <w:ind w:hanging="2"/>
              <w:rPr>
                <w:rFonts w:ascii="Cairo" w:cs="Cairo" w:eastAsia="Cairo" w:hAnsi="Cairo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Exam Duration: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line="276" w:lineRule="auto"/>
              <w:ind w:hanging="2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Semester &amp; Academic Year:</w:t>
            </w:r>
          </w:p>
        </w:tc>
      </w:tr>
    </w:tbl>
    <w:p w:rsidR="00000000" w:rsidDel="00000000" w:rsidP="00000000" w:rsidRDefault="00000000" w:rsidRPr="00000000" w14:paraId="0000000F">
      <w:pPr>
        <w:spacing w:before="200" w:line="276" w:lineRule="auto"/>
        <w:ind w:left="1" w:hanging="3"/>
        <w:rPr>
          <w:rFonts w:ascii="Cairo" w:cs="Cairo" w:eastAsia="Cairo" w:hAnsi="Cairo"/>
          <w:b w:val="1"/>
          <w:sz w:val="24"/>
          <w:szCs w:val="24"/>
        </w:rPr>
      </w:pP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0"/>
        </w:rPr>
        <w:t xml:space="preserve">Part one: Form and wording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before="200" w:line="276" w:lineRule="auto"/>
        <w:ind w:left="1" w:hanging="3"/>
        <w:rPr>
          <w:rFonts w:ascii="Cairo" w:cs="Cairo" w:eastAsia="Cairo" w:hAnsi="Cairo"/>
          <w:sz w:val="24"/>
          <w:szCs w:val="24"/>
        </w:rPr>
      </w:pPr>
      <w:r w:rsidDel="00000000" w:rsidR="00000000" w:rsidRPr="00000000">
        <w:rPr>
          <w:rFonts w:ascii="Cairo" w:cs="Cairo" w:eastAsia="Cairo" w:hAnsi="Cairo"/>
          <w:sz w:val="24"/>
          <w:szCs w:val="24"/>
          <w:u w:val="single"/>
          <w:rtl w:val="0"/>
        </w:rPr>
        <w:t xml:space="preserve">Exam cover page letterhead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u w:val="single"/>
          <w:rtl w:val="0"/>
        </w:rPr>
        <w:t xml:space="preserve">: (✔ /  ×)</w:t>
      </w:r>
      <w:r w:rsidDel="00000000" w:rsidR="00000000" w:rsidRPr="00000000">
        <w:rPr>
          <w:rtl w:val="0"/>
        </w:rPr>
      </w:r>
    </w:p>
    <w:tbl>
      <w:tblPr>
        <w:tblStyle w:val="Table3"/>
        <w:tblW w:w="9960.0" w:type="dxa"/>
        <w:jc w:val="left"/>
        <w:tblInd w:w="-3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20"/>
        <w:gridCol w:w="2940"/>
        <w:tblGridChange w:id="0">
          <w:tblGrid>
            <w:gridCol w:w="7020"/>
            <w:gridCol w:w="2940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University logo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 (✔ /  ×)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76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University Name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76" w:lineRule="auto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 (✔ /  ×)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College Name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76" w:lineRule="auto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 (✔ /  ×)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Exam (first / second / final)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76" w:lineRule="auto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 (✔ /  ×)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Exam mark percentage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76" w:lineRule="auto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 (✔ /  ×)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Student Name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76" w:lineRule="auto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 (✔ /  ×)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Student University ID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76" w:lineRule="auto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 (✔ /  ×)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Student Section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76" w:lineRule="auto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 (✔ /  ×)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Course Name and Code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76" w:lineRule="auto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 (✔ /  ×)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Exam Duration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76" w:lineRule="auto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 (✔ /  ×)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Semester &amp; Academic Year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76" w:lineRule="auto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 (✔ /  ×)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76" w:lineRule="auto"/>
              <w:ind w:hanging="2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Instructor/s Name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76" w:lineRule="auto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 (✔ /  ×)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Exam Questions Number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76" w:lineRule="auto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 (✔ /  ×)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76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Exam Date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76" w:lineRule="auto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 (✔ /  ×)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76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Exam Day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76" w:lineRule="auto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 (✔ /  ×)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76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Student mark for each question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76" w:lineRule="auto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 (✔ /  ×)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76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Student's final mark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76" w:lineRule="auto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 (✔ /  ×)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76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Exam instructions/notes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76" w:lineRule="auto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 (✔ /  ×)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76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Other information (specify)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76" w:lineRule="auto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 (✔ /  ×)</w:t>
            </w:r>
          </w:p>
        </w:tc>
      </w:tr>
    </w:tbl>
    <w:p w:rsidR="00000000" w:rsidDel="00000000" w:rsidP="00000000" w:rsidRDefault="00000000" w:rsidRPr="00000000" w14:paraId="00000037">
      <w:pPr>
        <w:numPr>
          <w:ilvl w:val="0"/>
          <w:numId w:val="1"/>
        </w:numPr>
        <w:spacing w:before="200" w:line="276" w:lineRule="auto"/>
        <w:ind w:left="1" w:hanging="3"/>
        <w:rPr>
          <w:rFonts w:ascii="Cairo" w:cs="Cairo" w:eastAsia="Cairo" w:hAnsi="Cairo"/>
          <w:b w:val="1"/>
          <w:sz w:val="24"/>
          <w:szCs w:val="24"/>
        </w:rPr>
      </w:pPr>
      <w:r w:rsidDel="00000000" w:rsidR="00000000" w:rsidRPr="00000000">
        <w:rPr>
          <w:rFonts w:ascii="Cairo" w:cs="Cairo" w:eastAsia="Cairo" w:hAnsi="Cairo"/>
          <w:b w:val="1"/>
          <w:sz w:val="24"/>
          <w:szCs w:val="24"/>
          <w:u w:val="single"/>
          <w:rtl w:val="0"/>
        </w:rPr>
        <w:t xml:space="preserve">Exam paper arrangement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u w:val="single"/>
          <w:rtl w:val="0"/>
        </w:rPr>
        <w:t xml:space="preserve">:</w:t>
      </w: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  (✔/ ×)</w:t>
      </w:r>
      <w:r w:rsidDel="00000000" w:rsidR="00000000" w:rsidRPr="00000000">
        <w:rPr>
          <w:rtl w:val="0"/>
        </w:rPr>
      </w:r>
    </w:p>
    <w:tbl>
      <w:tblPr>
        <w:tblStyle w:val="Table4"/>
        <w:tblW w:w="987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90"/>
        <w:gridCol w:w="480"/>
        <w:gridCol w:w="4455"/>
        <w:gridCol w:w="645"/>
        <w:tblGridChange w:id="0">
          <w:tblGrid>
            <w:gridCol w:w="4290"/>
            <w:gridCol w:w="480"/>
            <w:gridCol w:w="4455"/>
            <w:gridCol w:w="6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spacing w:line="276" w:lineRule="auto"/>
              <w:ind w:hanging="2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Printed exam paper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276" w:lineRule="auto"/>
              <w:ind w:hanging="2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line="276" w:lineRule="auto"/>
              <w:ind w:hanging="2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The end of the exam is clear and specific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line="276" w:lineRule="auto"/>
              <w:ind w:hanging="2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spacing w:line="276" w:lineRule="auto"/>
              <w:ind w:hanging="2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Marks are specific to each main question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276" w:lineRule="auto"/>
              <w:ind w:hanging="2"/>
              <w:rPr>
                <w:rFonts w:ascii="Cairo" w:cs="Cairo" w:eastAsia="Cairo" w:hAnsi="Cairo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276" w:lineRule="auto"/>
              <w:ind w:hanging="2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There is page numbering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line="276" w:lineRule="auto"/>
              <w:ind w:hanging="2"/>
              <w:rPr>
                <w:rFonts w:ascii="Cairo" w:cs="Cairo" w:eastAsia="Cairo" w:hAnsi="Cairo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0">
            <w:pPr>
              <w:spacing w:line="276" w:lineRule="auto"/>
              <w:ind w:hanging="2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Marks are specified for each sub-question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line="276" w:lineRule="auto"/>
              <w:ind w:hanging="2"/>
              <w:rPr>
                <w:rFonts w:ascii="Cairo" w:cs="Cairo" w:eastAsia="Cairo" w:hAnsi="Cairo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spacing w:after="200" w:before="200" w:line="276" w:lineRule="auto"/>
        <w:ind w:left="0" w:firstLine="0"/>
        <w:rPr>
          <w:rFonts w:ascii="Cairo" w:cs="Cairo" w:eastAsia="Cairo" w:hAnsi="Cairo"/>
          <w:b w:val="1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Part Two: assessment measures (✔/×)</w:t>
      </w:r>
    </w:p>
    <w:tbl>
      <w:tblPr>
        <w:tblStyle w:val="Table5"/>
        <w:tblW w:w="9855.0" w:type="dxa"/>
        <w:jc w:val="left"/>
        <w:tblInd w:w="-232.00000000000003" w:type="dxa"/>
        <w:tblLayout w:type="fixed"/>
        <w:tblLook w:val="0400"/>
      </w:tblPr>
      <w:tblGrid>
        <w:gridCol w:w="600"/>
        <w:gridCol w:w="6030"/>
        <w:gridCol w:w="1125"/>
        <w:gridCol w:w="2100"/>
        <w:tblGridChange w:id="0">
          <w:tblGrid>
            <w:gridCol w:w="600"/>
            <w:gridCol w:w="6030"/>
            <w:gridCol w:w="1125"/>
            <w:gridCol w:w="210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line="276" w:lineRule="auto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#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4" w:val="single"/>
            </w:tcBorders>
            <w:shd w:fill="f3f3f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line="276" w:lineRule="auto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assessment measures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47">
            <w:pPr>
              <w:spacing w:line="276" w:lineRule="auto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(✔/ ×)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48">
            <w:pPr>
              <w:spacing w:line="276" w:lineRule="auto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Percentage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line="276" w:lineRule="auto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000000" w:space="0" w:sz="8" w:val="single"/>
              <w:bottom w:color="000000" w:space="0" w:sz="6" w:val="single"/>
              <w:right w:color="000000" w:space="0" w:sz="4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line="276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True or False T/F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line="276" w:lineRule="auto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000000" w:space="0" w:sz="8" w:val="single"/>
              <w:bottom w:color="000000" w:space="0" w:sz="6" w:val="single"/>
              <w:right w:color="000000" w:space="0" w:sz="4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line="276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Multiple Choice MC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line="276" w:lineRule="auto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000000" w:space="0" w:sz="8" w:val="single"/>
              <w:bottom w:color="000000" w:space="0" w:sz="6" w:val="single"/>
              <w:right w:color="000000" w:space="0" w:sz="4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line="276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Matching questions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line="276" w:lineRule="auto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cccccc" w:space="0" w:sz="6" w:val="single"/>
              <w:left w:color="000000" w:space="0" w:sz="8" w:val="single"/>
              <w:bottom w:color="000000" w:space="0" w:sz="6" w:val="single"/>
              <w:right w:color="000000" w:space="0" w:sz="4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line="276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fill the blank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line="276" w:lineRule="auto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000000" w:space="0" w:sz="8" w:val="single"/>
              <w:bottom w:color="000000" w:space="0" w:sz="6" w:val="single"/>
              <w:right w:color="000000" w:space="0" w:sz="4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line="276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Short answers (list, mention,..)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line="276" w:lineRule="auto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cccccc" w:space="0" w:sz="6" w:val="single"/>
              <w:left w:color="000000" w:space="0" w:sz="8" w:val="single"/>
              <w:bottom w:color="000000" w:space="0" w:sz="6" w:val="single"/>
              <w:right w:color="000000" w:space="0" w:sz="4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line="276" w:lineRule="auto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Analytical questions (discuss, analyze, ..)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line="276" w:lineRule="auto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cccccc" w:space="0" w:sz="6" w:val="single"/>
              <w:left w:color="000000" w:space="0" w:sz="8" w:val="single"/>
              <w:bottom w:color="000000" w:space="0" w:sz="6" w:val="single"/>
              <w:right w:color="000000" w:space="0" w:sz="4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line="276" w:lineRule="auto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Performance Questions (Design, Ride,..)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spacing w:line="276" w:lineRule="auto"/>
        <w:ind w:hanging="2"/>
        <w:rPr>
          <w:rFonts w:ascii="Cairo" w:cs="Cairo" w:eastAsia="Cairo" w:hAnsi="Cai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276" w:lineRule="auto"/>
        <w:ind w:hanging="2"/>
        <w:rPr>
          <w:rFonts w:ascii="Cairo" w:cs="Cairo" w:eastAsia="Cairo" w:hAnsi="Cairo"/>
          <w:b w:val="1"/>
          <w:sz w:val="24"/>
          <w:szCs w:val="24"/>
        </w:rPr>
      </w:pP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0"/>
        </w:rPr>
        <w:t xml:space="preserve">Part Three: Educational Goals (</w:t>
      </w:r>
      <w:hyperlink r:id="rId6">
        <w:r w:rsidDel="00000000" w:rsidR="00000000" w:rsidRPr="00000000">
          <w:rPr>
            <w:rFonts w:ascii="Cairo" w:cs="Cairo" w:eastAsia="Cairo" w:hAnsi="Cairo"/>
            <w:b w:val="1"/>
            <w:sz w:val="24"/>
            <w:szCs w:val="24"/>
            <w:rtl w:val="0"/>
          </w:rPr>
          <w:t xml:space="preserve">Bloom's Taxonomy</w:t>
        </w:r>
      </w:hyperlink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67">
      <w:pPr>
        <w:numPr>
          <w:ilvl w:val="0"/>
          <w:numId w:val="3"/>
        </w:numPr>
        <w:spacing w:before="200" w:line="276" w:lineRule="auto"/>
        <w:ind w:left="1" w:hanging="3"/>
        <w:rPr>
          <w:rFonts w:ascii="Cairo" w:cs="Cairo" w:eastAsia="Cairo" w:hAnsi="Cairo"/>
          <w:b w:val="1"/>
          <w:sz w:val="24"/>
          <w:szCs w:val="24"/>
        </w:rPr>
      </w:pPr>
      <w:r w:rsidDel="00000000" w:rsidR="00000000" w:rsidRPr="00000000">
        <w:rPr>
          <w:rFonts w:ascii="Cairo" w:cs="Cairo" w:eastAsia="Cairo" w:hAnsi="Cairo"/>
          <w:b w:val="1"/>
          <w:sz w:val="24"/>
          <w:szCs w:val="24"/>
          <w:u w:val="single"/>
          <w:rtl w:val="0"/>
        </w:rPr>
        <w:t xml:space="preserve">Coverage of questions for Educational Goals:</w:t>
      </w:r>
    </w:p>
    <w:tbl>
      <w:tblPr>
        <w:tblStyle w:val="Table6"/>
        <w:tblW w:w="987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45"/>
        <w:gridCol w:w="5025"/>
        <w:tblGridChange w:id="0">
          <w:tblGrid>
            <w:gridCol w:w="4845"/>
            <w:gridCol w:w="502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8">
            <w:pPr>
              <w:spacing w:line="276" w:lineRule="auto"/>
              <w:ind w:hanging="2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Educational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9">
            <w:pPr>
              <w:spacing w:line="276" w:lineRule="auto"/>
              <w:ind w:firstLine="0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course questions Percentage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A">
            <w:pPr>
              <w:spacing w:line="276" w:lineRule="auto"/>
              <w:ind w:hanging="2"/>
              <w:rPr>
                <w:rFonts w:ascii="Cairo" w:cs="Cairo" w:eastAsia="Cairo" w:hAnsi="Cair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highlight w:val="white"/>
                <w:rtl w:val="0"/>
              </w:rPr>
              <w:t xml:space="preserve">Remembering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spacing w:line="276" w:lineRule="auto"/>
              <w:ind w:hanging="2"/>
              <w:rPr>
                <w:rFonts w:ascii="Cairo" w:cs="Cairo" w:eastAsia="Cairo" w:hAnsi="Cairo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C">
            <w:pPr>
              <w:spacing w:line="276" w:lineRule="auto"/>
              <w:ind w:hanging="2"/>
              <w:rPr>
                <w:rFonts w:ascii="Cairo" w:cs="Cairo" w:eastAsia="Cairo" w:hAnsi="Cair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highlight w:val="white"/>
                <w:rtl w:val="0"/>
              </w:rPr>
              <w:t xml:space="preserve">Understanding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spacing w:line="276" w:lineRule="auto"/>
              <w:ind w:hanging="2"/>
              <w:rPr>
                <w:rFonts w:ascii="Cairo" w:cs="Cairo" w:eastAsia="Cairo" w:hAnsi="Cairo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E">
            <w:pPr>
              <w:spacing w:line="276" w:lineRule="auto"/>
              <w:ind w:hanging="2"/>
              <w:rPr>
                <w:rFonts w:ascii="Cairo" w:cs="Cairo" w:eastAsia="Cairo" w:hAnsi="Cair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highlight w:val="white"/>
                <w:rtl w:val="0"/>
              </w:rPr>
              <w:t xml:space="preserve">Applying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spacing w:line="276" w:lineRule="auto"/>
              <w:ind w:hanging="2"/>
              <w:rPr>
                <w:rFonts w:ascii="Cairo" w:cs="Cairo" w:eastAsia="Cairo" w:hAnsi="Cairo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0">
            <w:pPr>
              <w:spacing w:line="276" w:lineRule="auto"/>
              <w:ind w:hanging="2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highlight w:val="white"/>
                <w:rtl w:val="0"/>
              </w:rPr>
              <w:t xml:space="preserve">Analyzing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spacing w:line="276" w:lineRule="auto"/>
              <w:ind w:hanging="2"/>
              <w:rPr>
                <w:rFonts w:ascii="Cairo" w:cs="Cairo" w:eastAsia="Cairo" w:hAnsi="Cairo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2">
            <w:pPr>
              <w:spacing w:line="276" w:lineRule="auto"/>
              <w:ind w:hanging="2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highlight w:val="white"/>
                <w:rtl w:val="0"/>
              </w:rPr>
              <w:t xml:space="preserve">Evaluating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spacing w:line="276" w:lineRule="auto"/>
              <w:ind w:hanging="2"/>
              <w:rPr>
                <w:rFonts w:ascii="Cairo" w:cs="Cairo" w:eastAsia="Cairo" w:hAnsi="Cairo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4">
            <w:pPr>
              <w:spacing w:line="276" w:lineRule="auto"/>
              <w:ind w:hanging="2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highlight w:val="white"/>
                <w:rtl w:val="0"/>
              </w:rPr>
              <w:t xml:space="preserve">Creating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spacing w:line="276" w:lineRule="auto"/>
              <w:ind w:hanging="2"/>
              <w:rPr>
                <w:rFonts w:ascii="Cairo" w:cs="Cairo" w:eastAsia="Cairo" w:hAnsi="Cairo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spacing w:after="200" w:before="200" w:line="276" w:lineRule="auto"/>
        <w:ind w:left="1" w:hanging="3"/>
        <w:rPr>
          <w:rFonts w:ascii="Cairo" w:cs="Cairo" w:eastAsia="Cairo" w:hAnsi="Cairo"/>
          <w:b w:val="1"/>
          <w:sz w:val="24"/>
          <w:szCs w:val="24"/>
          <w:u w:val="single"/>
        </w:rPr>
      </w:pPr>
      <w:r w:rsidDel="00000000" w:rsidR="00000000" w:rsidRPr="00000000">
        <w:rPr>
          <w:rFonts w:ascii="Cairo" w:cs="Cairo" w:eastAsia="Cairo" w:hAnsi="Cairo"/>
          <w:b w:val="1"/>
          <w:sz w:val="24"/>
          <w:szCs w:val="24"/>
          <w:u w:val="single"/>
          <w:rtl w:val="0"/>
        </w:rPr>
        <w:t xml:space="preserve">2. Test Standards</w:t>
      </w:r>
    </w:p>
    <w:tbl>
      <w:tblPr>
        <w:tblStyle w:val="Table7"/>
        <w:tblW w:w="9885.0" w:type="dxa"/>
        <w:jc w:val="left"/>
        <w:tblInd w:w="-254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75"/>
        <w:gridCol w:w="1605"/>
        <w:gridCol w:w="1335"/>
        <w:gridCol w:w="1515"/>
        <w:gridCol w:w="1755"/>
        <w:tblGridChange w:id="0">
          <w:tblGrid>
            <w:gridCol w:w="3675"/>
            <w:gridCol w:w="1605"/>
            <w:gridCol w:w="1335"/>
            <w:gridCol w:w="1515"/>
            <w:gridCol w:w="1755"/>
          </w:tblGrid>
        </w:tblGridChange>
      </w:tblGrid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Criteria</w:t>
            </w:r>
          </w:p>
        </w:tc>
        <w:tc>
          <w:tcPr>
            <w:shd w:fill="efefef" w:val="clear"/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spacing w:line="276" w:lineRule="auto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High-quality 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spacing w:line="276" w:lineRule="auto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Medium quality 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spacing w:line="276" w:lineRule="auto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Low-quality 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spacing w:line="276" w:lineRule="auto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Notes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C">
            <w:pPr>
              <w:spacing w:after="200" w:line="276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Comprehensive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pacing w:line="276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Questions measure the intended learning outcomes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spacing w:line="276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Questions require specific answers that can be measured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spacing w:line="276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The assessment tool takes into account individual differences and distinguishes between different levels of students  (high, medium, and low).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spacing w:line="276" w:lineRule="auto"/>
        <w:rPr>
          <w:rFonts w:ascii="Cairo" w:cs="Cairo" w:eastAsia="Cairo" w:hAnsi="Cairo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85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50"/>
        <w:gridCol w:w="3330"/>
        <w:gridCol w:w="3075"/>
        <w:tblGridChange w:id="0">
          <w:tblGrid>
            <w:gridCol w:w="3450"/>
            <w:gridCol w:w="3330"/>
            <w:gridCol w:w="307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1">
            <w:pPr>
              <w:spacing w:line="276" w:lineRule="auto"/>
              <w:ind w:left="1" w:hanging="3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Student number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1352550</wp:posOffset>
                      </wp:positionH>
                      <wp:positionV relativeFrom="paragraph">
                        <wp:posOffset>8279</wp:posOffset>
                      </wp:positionV>
                      <wp:extent cx="495300" cy="238125"/>
                      <wp:effectExtent b="0" l="0" r="0" t="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107875" y="3670463"/>
                                <a:ext cx="4762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-2.0000000298023224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1352550</wp:posOffset>
                      </wp:positionH>
                      <wp:positionV relativeFrom="paragraph">
                        <wp:posOffset>8279</wp:posOffset>
                      </wp:positionV>
                      <wp:extent cx="495300" cy="238125"/>
                      <wp:effectExtent b="0" l="0" r="0" t="0"/>
                      <wp:wrapNone/>
                      <wp:docPr id="3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95300" cy="2381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spacing w:line="276" w:lineRule="auto"/>
              <w:ind w:left="1" w:hanging="3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Student avg :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1152525</wp:posOffset>
                      </wp:positionH>
                      <wp:positionV relativeFrom="paragraph">
                        <wp:posOffset>8279</wp:posOffset>
                      </wp:positionV>
                      <wp:extent cx="495300" cy="238125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107875" y="3670463"/>
                                <a:ext cx="4762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-2.0000000298023224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1152525</wp:posOffset>
                      </wp:positionH>
                      <wp:positionV relativeFrom="paragraph">
                        <wp:posOffset>8279</wp:posOffset>
                      </wp:positionV>
                      <wp:extent cx="495300" cy="238125"/>
                      <wp:effectExtent b="0" l="0" r="0" t="0"/>
                      <wp:wrapNone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95300" cy="2381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spacing w:line="276" w:lineRule="auto"/>
              <w:ind w:left="1" w:hanging="3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success rate: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8279</wp:posOffset>
                      </wp:positionV>
                      <wp:extent cx="495300" cy="238125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107875" y="3670463"/>
                                <a:ext cx="4762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-2.0000000298023224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8279</wp:posOffset>
                      </wp:positionV>
                      <wp:extent cx="495300" cy="238125"/>
                      <wp:effectExtent b="0" l="0" r="0" t="0"/>
                      <wp:wrapNone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95300" cy="2381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94">
      <w:pPr>
        <w:spacing w:before="200" w:line="276" w:lineRule="auto"/>
        <w:ind w:hanging="2"/>
        <w:rPr>
          <w:rFonts w:ascii="Cairo" w:cs="Cairo" w:eastAsia="Cairo" w:hAnsi="Cairo"/>
          <w:b w:val="1"/>
          <w:sz w:val="24"/>
          <w:szCs w:val="24"/>
          <w:u w:val="single"/>
        </w:rPr>
      </w:pP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0"/>
        </w:rPr>
        <w:t xml:space="preserve">General impression about the exam paper:</w:t>
      </w:r>
      <w:r w:rsidDel="00000000" w:rsidR="00000000" w:rsidRPr="00000000">
        <w:rPr>
          <w:rtl w:val="0"/>
        </w:rPr>
      </w:r>
    </w:p>
    <w:tbl>
      <w:tblPr>
        <w:tblStyle w:val="Table9"/>
        <w:tblW w:w="993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55"/>
        <w:gridCol w:w="3285"/>
        <w:gridCol w:w="3090"/>
        <w:tblGridChange w:id="0">
          <w:tblGrid>
            <w:gridCol w:w="3555"/>
            <w:gridCol w:w="3285"/>
            <w:gridCol w:w="309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5">
            <w:pPr>
              <w:spacing w:line="276" w:lineRule="auto"/>
              <w:ind w:hanging="2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Very Good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spacing w:line="276" w:lineRule="auto"/>
              <w:ind w:hanging="2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Good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spacing w:line="276" w:lineRule="auto"/>
              <w:ind w:hanging="2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Need development</w:t>
            </w:r>
          </w:p>
        </w:tc>
      </w:tr>
    </w:tbl>
    <w:p w:rsidR="00000000" w:rsidDel="00000000" w:rsidP="00000000" w:rsidRDefault="00000000" w:rsidRPr="00000000" w14:paraId="00000098">
      <w:pPr>
        <w:spacing w:before="200" w:line="276" w:lineRule="auto"/>
        <w:ind w:hanging="2"/>
        <w:rPr>
          <w:rFonts w:ascii="Cairo" w:cs="Cairo" w:eastAsia="Cairo" w:hAnsi="Cairo"/>
          <w:b w:val="1"/>
          <w:sz w:val="24"/>
          <w:szCs w:val="24"/>
        </w:rPr>
      </w:pP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0"/>
        </w:rPr>
        <w:t xml:space="preserve">General impression about the exam paper:</w:t>
      </w:r>
    </w:p>
    <w:tbl>
      <w:tblPr>
        <w:tblStyle w:val="Table10"/>
        <w:tblW w:w="991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80"/>
        <w:gridCol w:w="3315"/>
        <w:gridCol w:w="3120"/>
        <w:tblGridChange w:id="0">
          <w:tblGrid>
            <w:gridCol w:w="3480"/>
            <w:gridCol w:w="3315"/>
            <w:gridCol w:w="312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9">
            <w:pPr>
              <w:spacing w:line="276" w:lineRule="auto"/>
              <w:ind w:hanging="2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Very Good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spacing w:line="276" w:lineRule="auto"/>
              <w:ind w:hanging="2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Good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spacing w:line="276" w:lineRule="auto"/>
              <w:ind w:hanging="2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Need development</w:t>
            </w:r>
          </w:p>
        </w:tc>
      </w:tr>
    </w:tbl>
    <w:p w:rsidR="00000000" w:rsidDel="00000000" w:rsidP="00000000" w:rsidRDefault="00000000" w:rsidRPr="00000000" w14:paraId="0000009C">
      <w:pPr>
        <w:spacing w:before="200" w:line="276" w:lineRule="auto"/>
        <w:ind w:hanging="2"/>
        <w:rPr>
          <w:rFonts w:ascii="Cairo" w:cs="Cairo" w:eastAsia="Cairo" w:hAnsi="Cairo"/>
          <w:b w:val="1"/>
          <w:sz w:val="24"/>
          <w:szCs w:val="24"/>
        </w:rPr>
      </w:pP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0"/>
        </w:rPr>
        <w:t xml:space="preserve">Committee recommendations:</w:t>
      </w:r>
    </w:p>
    <w:p w:rsidR="00000000" w:rsidDel="00000000" w:rsidP="00000000" w:rsidRDefault="00000000" w:rsidRPr="00000000" w14:paraId="0000009D">
      <w:pPr>
        <w:numPr>
          <w:ilvl w:val="0"/>
          <w:numId w:val="4"/>
        </w:numPr>
        <w:spacing w:line="276" w:lineRule="auto"/>
        <w:ind w:left="720" w:hanging="360"/>
        <w:rPr>
          <w:rFonts w:ascii="Cairo" w:cs="Cairo" w:eastAsia="Cairo" w:hAnsi="Cairo"/>
          <w:sz w:val="24"/>
          <w:szCs w:val="24"/>
        </w:rPr>
      </w:pPr>
      <w:r w:rsidDel="00000000" w:rsidR="00000000" w:rsidRPr="00000000">
        <w:rPr>
          <w:rFonts w:ascii="Cairo" w:cs="Cairo" w:eastAsia="Cairo" w:hAnsi="Cairo"/>
          <w:sz w:val="24"/>
          <w:szCs w:val="24"/>
          <w:rtl w:val="0"/>
        </w:rPr>
        <w:t xml:space="preserve">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9E">
      <w:pPr>
        <w:numPr>
          <w:ilvl w:val="0"/>
          <w:numId w:val="4"/>
        </w:numPr>
        <w:spacing w:line="276" w:lineRule="auto"/>
        <w:ind w:left="720" w:hanging="360"/>
        <w:rPr>
          <w:rFonts w:ascii="Cairo" w:cs="Cairo" w:eastAsia="Cairo" w:hAnsi="Cairo"/>
          <w:sz w:val="24"/>
          <w:szCs w:val="24"/>
        </w:rPr>
      </w:pPr>
      <w:r w:rsidDel="00000000" w:rsidR="00000000" w:rsidRPr="00000000">
        <w:rPr>
          <w:rFonts w:ascii="Cairo" w:cs="Cairo" w:eastAsia="Cairo" w:hAnsi="Cairo"/>
          <w:sz w:val="24"/>
          <w:szCs w:val="24"/>
          <w:rtl w:val="0"/>
        </w:rPr>
        <w:t xml:space="preserve">……………….......................................................................................................................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9F">
      <w:pPr>
        <w:numPr>
          <w:ilvl w:val="0"/>
          <w:numId w:val="4"/>
        </w:numPr>
        <w:spacing w:line="276" w:lineRule="auto"/>
        <w:ind w:left="720" w:hanging="360"/>
        <w:rPr>
          <w:rFonts w:ascii="Cairo" w:cs="Cairo" w:eastAsia="Cairo" w:hAnsi="Cairo"/>
          <w:sz w:val="24"/>
          <w:szCs w:val="24"/>
        </w:rPr>
      </w:pPr>
      <w:r w:rsidDel="00000000" w:rsidR="00000000" w:rsidRPr="00000000">
        <w:rPr>
          <w:rFonts w:ascii="Cairo" w:cs="Cairo" w:eastAsia="Cairo" w:hAnsi="Cairo"/>
          <w:sz w:val="24"/>
          <w:szCs w:val="24"/>
          <w:rtl w:val="0"/>
        </w:rPr>
        <w:t xml:space="preserve">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A0">
      <w:pPr>
        <w:numPr>
          <w:ilvl w:val="0"/>
          <w:numId w:val="4"/>
        </w:numPr>
        <w:spacing w:after="200" w:line="276" w:lineRule="auto"/>
        <w:ind w:left="720" w:hanging="360"/>
        <w:rPr>
          <w:rFonts w:ascii="Cairo" w:cs="Cairo" w:eastAsia="Cairo" w:hAnsi="Cairo"/>
          <w:sz w:val="24"/>
          <w:szCs w:val="24"/>
        </w:rPr>
      </w:pPr>
      <w:r w:rsidDel="00000000" w:rsidR="00000000" w:rsidRPr="00000000">
        <w:rPr>
          <w:rFonts w:ascii="Cairo" w:cs="Cairo" w:eastAsia="Cairo" w:hAnsi="Cairo"/>
          <w:sz w:val="24"/>
          <w:szCs w:val="24"/>
          <w:rtl w:val="0"/>
        </w:rPr>
        <w:t xml:space="preserve">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A1">
      <w:pPr>
        <w:spacing w:after="200" w:line="276" w:lineRule="auto"/>
        <w:rPr>
          <w:rFonts w:ascii="Cairo" w:cs="Cairo" w:eastAsia="Cairo" w:hAnsi="Cai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200" w:line="276" w:lineRule="auto"/>
        <w:rPr>
          <w:rFonts w:ascii="Cairo" w:cs="Cairo" w:eastAsia="Cairo" w:hAnsi="Cai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widowControl w:val="0"/>
        <w:spacing w:line="276" w:lineRule="auto"/>
        <w:jc w:val="both"/>
        <w:rPr>
          <w:rFonts w:ascii="Cairo" w:cs="Cairo" w:eastAsia="Cairo" w:hAnsi="Cairo"/>
          <w:b w:val="1"/>
          <w:sz w:val="24"/>
          <w:szCs w:val="24"/>
        </w:rPr>
      </w:pP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0"/>
        </w:rPr>
        <w:t xml:space="preserve">Evaluation committee names:</w:t>
      </w:r>
    </w:p>
    <w:p w:rsidR="00000000" w:rsidDel="00000000" w:rsidP="00000000" w:rsidRDefault="00000000" w:rsidRPr="00000000" w14:paraId="000000A4">
      <w:pPr>
        <w:widowControl w:val="0"/>
        <w:spacing w:line="276" w:lineRule="auto"/>
        <w:jc w:val="both"/>
        <w:rPr>
          <w:rFonts w:ascii="Cairo" w:cs="Cairo" w:eastAsia="Cairo" w:hAnsi="Cairo"/>
          <w:b w:val="1"/>
          <w:sz w:val="24"/>
          <w:szCs w:val="24"/>
        </w:rPr>
      </w:pP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0"/>
        </w:rPr>
        <w:t xml:space="preserve">Signatures:</w:t>
      </w:r>
    </w:p>
    <w:p w:rsidR="00000000" w:rsidDel="00000000" w:rsidP="00000000" w:rsidRDefault="00000000" w:rsidRPr="00000000" w14:paraId="000000A5">
      <w:pPr>
        <w:widowControl w:val="0"/>
        <w:spacing w:line="276" w:lineRule="auto"/>
        <w:jc w:val="both"/>
        <w:rPr>
          <w:rFonts w:ascii="Cairo" w:cs="Cairo" w:eastAsia="Cairo" w:hAnsi="Cairo"/>
          <w:b w:val="1"/>
          <w:sz w:val="24"/>
          <w:szCs w:val="24"/>
        </w:rPr>
      </w:pP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0"/>
        </w:rPr>
        <w:t xml:space="preserve">Date:</w:t>
      </w:r>
    </w:p>
    <w:sectPr>
      <w:headerReference r:id="rId10" w:type="default"/>
      <w:footerReference r:id="rId11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Calibri"/>
  <w:font w:name="Cairo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6">
    <w:pPr>
      <w:spacing w:after="200" w:line="276" w:lineRule="auto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tbl>
    <w:tblPr>
      <w:tblStyle w:val="Table11"/>
      <w:tblW w:w="9930.0" w:type="dxa"/>
      <w:jc w:val="center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3225"/>
      <w:gridCol w:w="3225"/>
      <w:gridCol w:w="3480"/>
      <w:tblGridChange w:id="0">
        <w:tblGrid>
          <w:gridCol w:w="3225"/>
          <w:gridCol w:w="3225"/>
          <w:gridCol w:w="3480"/>
        </w:tblGrid>
      </w:tblGridChange>
    </w:tblGrid>
    <w:tr>
      <w:trPr>
        <w:cantSplit w:val="0"/>
        <w:trHeight w:val="268.02978515625" w:hRule="atLeast"/>
        <w:tblHeader w:val="1"/>
      </w:trPr>
      <w:tc>
        <w:tcPr>
          <w:tcBorders>
            <w:left w:color="000000" w:space="0" w:sz="0" w:val="nil"/>
            <w:bottom w:color="000000" w:space="0" w:sz="0" w:val="nil"/>
            <w:right w:color="000000" w:space="0" w:sz="0" w:val="nil"/>
          </w:tcBorders>
          <w:shd w:fill="ffffff" w:val="clear"/>
          <w:tcMar>
            <w:top w:w="57.599999999999994" w:type="dxa"/>
            <w:left w:w="57.599999999999994" w:type="dxa"/>
            <w:bottom w:w="57.599999999999994" w:type="dxa"/>
            <w:right w:w="57.599999999999994" w:type="dxa"/>
          </w:tcMar>
          <w:vAlign w:val="center"/>
        </w:tcPr>
        <w:p w:rsidR="00000000" w:rsidDel="00000000" w:rsidP="00000000" w:rsidRDefault="00000000" w:rsidRPr="00000000" w14:paraId="000000A7">
          <w:pPr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0"/>
            </w:rPr>
            <w:t xml:space="preserve">Rev. (0/0)</w:t>
          </w:r>
        </w:p>
      </w:tc>
      <w:tc>
        <w:tcPr>
          <w:tcBorders>
            <w:left w:color="000000" w:space="0" w:sz="0" w:val="nil"/>
            <w:bottom w:color="000000" w:space="0" w:sz="0" w:val="nil"/>
            <w:right w:color="000000" w:space="0" w:sz="0" w:val="nil"/>
          </w:tcBorders>
          <w:shd w:fill="ffffff" w:val="clear"/>
          <w:tcMar>
            <w:top w:w="57.599999999999994" w:type="dxa"/>
            <w:left w:w="57.599999999999994" w:type="dxa"/>
            <w:bottom w:w="57.599999999999994" w:type="dxa"/>
            <w:right w:w="57.599999999999994" w:type="dxa"/>
          </w:tcMar>
          <w:vAlign w:val="center"/>
        </w:tcPr>
        <w:p w:rsidR="00000000" w:rsidDel="00000000" w:rsidP="00000000" w:rsidRDefault="00000000" w:rsidRPr="00000000" w14:paraId="000000A8">
          <w:pPr>
            <w:widowControl w:val="0"/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0"/>
            </w:rPr>
            <w:t xml:space="preserve">Colleges Procedures Manual</w:t>
          </w:r>
        </w:p>
      </w:tc>
      <w:tc>
        <w:tcPr>
          <w:tcBorders>
            <w:left w:color="000000" w:space="0" w:sz="0" w:val="nil"/>
            <w:bottom w:color="000000" w:space="0" w:sz="0" w:val="nil"/>
            <w:right w:color="000000" w:space="0" w:sz="0" w:val="nil"/>
          </w:tcBorders>
          <w:shd w:fill="ffffff" w:val="clear"/>
          <w:tcMar>
            <w:top w:w="57.599999999999994" w:type="dxa"/>
            <w:left w:w="57.599999999999994" w:type="dxa"/>
            <w:bottom w:w="57.599999999999994" w:type="dxa"/>
            <w:right w:w="57.599999999999994" w:type="dxa"/>
          </w:tcMar>
          <w:vAlign w:val="center"/>
        </w:tcPr>
        <w:p w:rsidR="00000000" w:rsidDel="00000000" w:rsidP="00000000" w:rsidRDefault="00000000" w:rsidRPr="00000000" w14:paraId="000000A9">
          <w:pPr>
            <w:widowControl w:val="0"/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0"/>
            </w:rPr>
            <w:t xml:space="preserve">Page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0"/>
            </w:rPr>
            <w:t xml:space="preserve"> </w:t>
          </w:r>
        </w:p>
      </w:tc>
    </w:tr>
  </w:tbl>
  <w:p w:rsidR="00000000" w:rsidDel="00000000" w:rsidP="00000000" w:rsidRDefault="00000000" w:rsidRPr="00000000" w14:paraId="000000AA">
    <w:pPr>
      <w:jc w:val="cente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B">
    <w:pPr>
      <w:spacing w:line="240" w:lineRule="auto"/>
      <w:rPr>
        <w:sz w:val="2"/>
        <w:szCs w:val="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2824163</wp:posOffset>
          </wp:positionH>
          <wp:positionV relativeFrom="paragraph">
            <wp:posOffset>66676</wp:posOffset>
          </wp:positionV>
          <wp:extent cx="271463" cy="253949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1463" cy="253949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12"/>
      <w:tblW w:w="9360.0" w:type="dxa"/>
      <w:jc w:val="center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3330"/>
      <w:gridCol w:w="2760"/>
      <w:gridCol w:w="3270"/>
      <w:tblGridChange w:id="0">
        <w:tblGrid>
          <w:gridCol w:w="3330"/>
          <w:gridCol w:w="2760"/>
          <w:gridCol w:w="3270"/>
        </w:tblGrid>
      </w:tblGridChange>
    </w:tblGrid>
    <w:tr>
      <w:trPr>
        <w:cantSplit w:val="0"/>
        <w:trHeight w:val="364.98046875" w:hRule="atLeast"/>
        <w:tblHeader w:val="1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44.64" w:type="dxa"/>
            <w:left w:w="-44.64" w:type="dxa"/>
            <w:bottom w:w="-44.64" w:type="dxa"/>
            <w:right w:w="-44.64" w:type="dxa"/>
          </w:tcMar>
          <w:vAlign w:val="center"/>
        </w:tcPr>
        <w:p w:rsidR="00000000" w:rsidDel="00000000" w:rsidP="00000000" w:rsidRDefault="00000000" w:rsidRPr="00000000" w14:paraId="000000AC">
          <w:pPr>
            <w:widowControl w:val="0"/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0"/>
            </w:rPr>
            <w:t xml:space="preserve">Exam Evaluation Report</w:t>
          </w:r>
        </w:p>
      </w:tc>
      <w:tc>
        <w:tcPr>
          <w:vMerge w:val="restart"/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44.64" w:type="dxa"/>
            <w:left w:w="-44.64" w:type="dxa"/>
            <w:bottom w:w="-44.64" w:type="dxa"/>
            <w:right w:w="-44.64" w:type="dxa"/>
          </w:tcMar>
          <w:vAlign w:val="center"/>
        </w:tcPr>
        <w:p w:rsidR="00000000" w:rsidDel="00000000" w:rsidP="00000000" w:rsidRDefault="00000000" w:rsidRPr="00000000" w14:paraId="000000AD">
          <w:pPr>
            <w:bidi w:val="1"/>
            <w:spacing w:line="276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AE">
          <w:pPr>
            <w:bidi w:val="1"/>
            <w:spacing w:line="240" w:lineRule="auto"/>
            <w:ind w:left="720" w:firstLine="0"/>
            <w:rPr>
              <w:rFonts w:ascii="Cairo" w:cs="Cairo" w:eastAsia="Cairo" w:hAnsi="Cairo"/>
              <w:sz w:val="4"/>
              <w:szCs w:val="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AF">
          <w:pPr>
            <w:bidi w:val="1"/>
            <w:spacing w:line="276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0"/>
            </w:rPr>
            <w:t xml:space="preserve">Palestine Polytechnic University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44.64" w:type="dxa"/>
            <w:left w:w="-44.64" w:type="dxa"/>
            <w:bottom w:w="-44.64" w:type="dxa"/>
            <w:right w:w="-44.64" w:type="dxa"/>
          </w:tcMar>
          <w:vAlign w:val="center"/>
        </w:tcPr>
        <w:p w:rsidR="00000000" w:rsidDel="00000000" w:rsidP="00000000" w:rsidRDefault="00000000" w:rsidRPr="00000000" w14:paraId="000000B0">
          <w:pPr>
            <w:widowControl w:val="0"/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0"/>
            </w:rPr>
            <w:t xml:space="preserve">Revision date: 10/2023</w:t>
          </w:r>
        </w:p>
      </w:tc>
    </w:tr>
    <w:tr>
      <w:trPr>
        <w:cantSplit w:val="0"/>
        <w:trHeight w:val="338.96484375" w:hRule="atLeast"/>
        <w:tblHeader w:val="1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44.64" w:type="dxa"/>
            <w:left w:w="-44.64" w:type="dxa"/>
            <w:bottom w:w="-44.64" w:type="dxa"/>
            <w:right w:w="-44.64" w:type="dxa"/>
          </w:tcMar>
          <w:vAlign w:val="center"/>
        </w:tcPr>
        <w:p w:rsidR="00000000" w:rsidDel="00000000" w:rsidP="00000000" w:rsidRDefault="00000000" w:rsidRPr="00000000" w14:paraId="000000B1">
          <w:pPr>
            <w:widowControl w:val="0"/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0"/>
            </w:rPr>
            <w:t xml:space="preserve">CPM013-F03</w:t>
          </w:r>
        </w:p>
      </w:tc>
      <w:tc>
        <w:tcPr>
          <w:vMerge w:val="continue"/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44.64" w:type="dxa"/>
            <w:left w:w="-44.64" w:type="dxa"/>
            <w:bottom w:w="-44.64" w:type="dxa"/>
            <w:right w:w="-44.64" w:type="dxa"/>
          </w:tcMar>
          <w:vAlign w:val="center"/>
        </w:tcPr>
        <w:p w:rsidR="00000000" w:rsidDel="00000000" w:rsidP="00000000" w:rsidRDefault="00000000" w:rsidRPr="00000000" w14:paraId="000000B2">
          <w:pPr>
            <w:widowControl w:val="0"/>
            <w:spacing w:line="240" w:lineRule="auto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44.64" w:type="dxa"/>
            <w:left w:w="-44.64" w:type="dxa"/>
            <w:bottom w:w="-44.64" w:type="dxa"/>
            <w:right w:w="-44.64" w:type="dxa"/>
          </w:tcMar>
          <w:vAlign w:val="center"/>
        </w:tcPr>
        <w:p w:rsidR="00000000" w:rsidDel="00000000" w:rsidP="00000000" w:rsidRDefault="00000000" w:rsidRPr="00000000" w14:paraId="000000B3">
          <w:pPr>
            <w:widowControl w:val="0"/>
            <w:spacing w:line="240" w:lineRule="auto"/>
            <w:jc w:val="center"/>
            <w:rPr>
              <w:rFonts w:ascii="Cairo" w:cs="Cairo" w:eastAsia="Cairo" w:hAnsi="Cairo"/>
              <w:sz w:val="14"/>
              <w:szCs w:val="14"/>
            </w:rPr>
          </w:pPr>
          <w:r w:rsidDel="00000000" w:rsidR="00000000" w:rsidRPr="00000000">
            <w:rPr>
              <w:rFonts w:ascii="Cairo" w:cs="Cairo" w:eastAsia="Cairo" w:hAnsi="Cairo"/>
              <w:sz w:val="14"/>
              <w:szCs w:val="14"/>
              <w:rtl w:val="0"/>
            </w:rPr>
            <w:t xml:space="preserve">Quality Enhancement &amp; Accreditation Department</w:t>
          </w:r>
        </w:p>
      </w:tc>
    </w:tr>
  </w:tbl>
  <w:p w:rsidR="00000000" w:rsidDel="00000000" w:rsidP="00000000" w:rsidRDefault="00000000" w:rsidRPr="00000000" w14:paraId="000000B4">
    <w:pPr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❖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hyperlink" Target="https://cft.vanderbilt.edu/guides-sub-pages/blooms-taxonomy/#:~:text=Familiarly%20known%20as%20Bloom's%20Taxonomy,Analysis%2C%20Synthesis%2C%20and%20Evaluation." TargetMode="External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iro-regular.ttf"/><Relationship Id="rId2" Type="http://schemas.openxmlformats.org/officeDocument/2006/relationships/font" Target="fonts/Cairo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